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61503" w14:textId="39E2B123" w:rsidR="00CA0FBF" w:rsidRPr="009F3935" w:rsidRDefault="009F3935">
      <w:pPr>
        <w:rPr>
          <w:b/>
        </w:rPr>
      </w:pPr>
      <w:r w:rsidRPr="009F3935">
        <w:rPr>
          <w:b/>
          <w:highlight w:val="yellow"/>
        </w:rPr>
        <w:t>Addendum schoolreglement 2025-2026</w:t>
      </w:r>
      <w:bookmarkStart w:id="0" w:name="_GoBack"/>
      <w:bookmarkEnd w:id="0"/>
    </w:p>
    <w:p w14:paraId="2D30E7F0" w14:textId="557A915F" w:rsidR="00CA0FBF" w:rsidRDefault="00D333CC">
      <w:r>
        <w:t>De Pinte, 0</w:t>
      </w:r>
      <w:r w:rsidR="00AB7518">
        <w:t>9</w:t>
      </w:r>
      <w:r>
        <w:t>.02.2026</w:t>
      </w:r>
    </w:p>
    <w:p w14:paraId="483E9F7B" w14:textId="77777777" w:rsidR="00CA0FBF" w:rsidRDefault="00CA0FBF"/>
    <w:p w14:paraId="2D54C107" w14:textId="4B775DD9" w:rsidR="00CA0FBF" w:rsidRDefault="00D333CC">
      <w:r>
        <w:t>Betreft: verhoging maaltijdprijze</w:t>
      </w:r>
      <w:r w:rsidR="00D5154A">
        <w:t>n</w:t>
      </w:r>
    </w:p>
    <w:p w14:paraId="78CEB079" w14:textId="77777777" w:rsidR="00D5154A" w:rsidRDefault="00D5154A"/>
    <w:p w14:paraId="277E027C" w14:textId="77777777" w:rsidR="00CA0FBF" w:rsidRDefault="00D333CC">
      <w:r>
        <w:t>Beste ouders,</w:t>
      </w:r>
    </w:p>
    <w:p w14:paraId="283219D4" w14:textId="77777777" w:rsidR="00CA0FBF" w:rsidRDefault="00D333CC">
      <w:r>
        <w:t>Beste leden van de schoolraad,</w:t>
      </w:r>
    </w:p>
    <w:p w14:paraId="25159822" w14:textId="77777777" w:rsidR="00CA0FBF" w:rsidRDefault="00CA0FBF"/>
    <w:p w14:paraId="487A1A15" w14:textId="543E2AF3" w:rsidR="00CA0FBF" w:rsidRDefault="00D333CC">
      <w:r>
        <w:t>De raad van bestuur van onze scholengroep heeft beslist om de prijzen van de schoolmaaltijden aan te passen vanaf 1 maart</w:t>
      </w:r>
      <w:r w:rsidR="005165E3">
        <w:t>.  Aan de basis van deze beslissing liggen twee factoren</w:t>
      </w:r>
      <w:r>
        <w:t xml:space="preserve">. </w:t>
      </w:r>
    </w:p>
    <w:p w14:paraId="0F476748" w14:textId="77777777" w:rsidR="00CA0FBF" w:rsidRDefault="00D333CC">
      <w:r>
        <w:t>Ten eerste is er een wettelijke btw-verhoging op maaltijden, die door de overheid werd doorgevoerd (van 6% naar 12%). Deze maatregel leidt tot een onmiddellijke en onvermijdelijke kostenstijging voor de school.</w:t>
      </w:r>
    </w:p>
    <w:p w14:paraId="4151EBDB" w14:textId="77777777" w:rsidR="00CA0FBF" w:rsidRDefault="00D333CC">
      <w:r>
        <w:t xml:space="preserve">Daarnaast zijn ook de personeelskosten de afgelopen periode aanzienlijk gestegen.  De laatste prijsstijging dateert van september 2023.  Door meerdere indexeringen van de lonen van het MVD-personeel zijn de werkelijke kosten toegenomen, zonder dat deze tot op heden werden doorgerekend aan de ouders. </w:t>
      </w:r>
    </w:p>
    <w:p w14:paraId="7ED1FAF5" w14:textId="77777777" w:rsidR="00CA0FBF" w:rsidRDefault="00D333CC">
      <w:r>
        <w:t>Een aanpassing van de prijzen is noodzakelijk om te vermijden dat de organisatie van de schoolmaaltijden structureel verlieslatend wordt, in lijn met eerder gemaakte keuzes:</w:t>
      </w:r>
    </w:p>
    <w:p w14:paraId="5895975E" w14:textId="77777777" w:rsidR="00CA0FBF" w:rsidRDefault="00D333CC">
      <w:pPr>
        <w:pStyle w:val="Lijstalinea"/>
        <w:numPr>
          <w:ilvl w:val="0"/>
          <w:numId w:val="5"/>
        </w:numPr>
      </w:pPr>
      <w:r>
        <w:t xml:space="preserve">De scholengroep wil blijven schoolmaaltijden aanbieden maar wil hier geen extra middelen van onderwijs aan besteden. </w:t>
      </w:r>
    </w:p>
    <w:p w14:paraId="7DDCCF7B" w14:textId="77777777" w:rsidR="00CA0FBF" w:rsidRDefault="00D333CC">
      <w:pPr>
        <w:pStyle w:val="Lijstalinea"/>
        <w:numPr>
          <w:ilvl w:val="0"/>
          <w:numId w:val="5"/>
        </w:numPr>
      </w:pPr>
      <w:r>
        <w:t>De scholengroep wil het keukenpersoneel een correcte verloning blijven aanbieden met een volwaardig arbeidscontract.</w:t>
      </w:r>
    </w:p>
    <w:p w14:paraId="665087F5" w14:textId="4BEA1460" w:rsidR="00CA0FBF" w:rsidRDefault="00D333CC">
      <w:r>
        <w:t>Op de volgende bladzijde vinden jullie de nieuwe prijzen.</w:t>
      </w:r>
    </w:p>
    <w:p w14:paraId="3A7CA6B5" w14:textId="77777777" w:rsidR="00CA0FBF" w:rsidRDefault="00D333CC">
      <w:r>
        <w:t>Met vriendelijke groet,</w:t>
      </w:r>
    </w:p>
    <w:p w14:paraId="5B144C63" w14:textId="77777777" w:rsidR="00CA0FBF" w:rsidRDefault="00D333CC">
      <w:r>
        <w:t>Dirk Vandevelde</w:t>
      </w:r>
    </w:p>
    <w:p w14:paraId="34C35B9D" w14:textId="3B21A8B0" w:rsidR="005165E3" w:rsidRDefault="00D333CC">
      <w:r>
        <w:t>Algemeen directeur GO! Scholengroep 24K</w:t>
      </w:r>
    </w:p>
    <w:p w14:paraId="15513FC2" w14:textId="77777777" w:rsidR="005165E3" w:rsidRDefault="005165E3">
      <w:pPr>
        <w:spacing w:after="0" w:line="240" w:lineRule="auto"/>
      </w:pPr>
      <w:r>
        <w:br w:type="page"/>
      </w:r>
    </w:p>
    <w:p w14:paraId="459E7438" w14:textId="77777777" w:rsidR="00CA0FBF" w:rsidRPr="00D5154A" w:rsidRDefault="00D333CC">
      <w:pPr>
        <w:rPr>
          <w:b/>
          <w:color w:val="C3004A" w:themeColor="text2"/>
        </w:rPr>
      </w:pPr>
      <w:r w:rsidRPr="00D5154A">
        <w:rPr>
          <w:b/>
          <w:color w:val="C3004A" w:themeColor="text2"/>
        </w:rPr>
        <w:lastRenderedPageBreak/>
        <w:t>Nieuwe prijzen vanaf 1 maart 2026</w:t>
      </w:r>
    </w:p>
    <w:p w14:paraId="56F41D13" w14:textId="77777777" w:rsidR="00D5154A" w:rsidRDefault="00D5154A">
      <w:pPr>
        <w:rPr>
          <w:b/>
        </w:rPr>
      </w:pPr>
    </w:p>
    <w:p w14:paraId="6ADD6E8B" w14:textId="77777777" w:rsidR="00CA0FBF" w:rsidRPr="00D5154A" w:rsidRDefault="00D333CC">
      <w:pPr>
        <w:rPr>
          <w:b/>
          <w:bCs/>
          <w:color w:val="C3004A" w:themeColor="text2"/>
          <w:u w:val="single"/>
        </w:rPr>
      </w:pPr>
      <w:r w:rsidRPr="00D5154A">
        <w:rPr>
          <w:b/>
          <w:bCs/>
          <w:color w:val="C3004A" w:themeColor="text2"/>
          <w:u w:val="single"/>
        </w:rPr>
        <w:t>Basisonderwijs</w:t>
      </w:r>
    </w:p>
    <w:p w14:paraId="4BE6C168" w14:textId="43A6B32A" w:rsidR="00CA0FBF" w:rsidRDefault="00D333CC">
      <w:pPr>
        <w:pStyle w:val="Lijstalinea"/>
        <w:numPr>
          <w:ilvl w:val="0"/>
          <w:numId w:val="5"/>
        </w:numPr>
      </w:pPr>
      <w:r>
        <w:t xml:space="preserve">Kleuter: </w:t>
      </w:r>
      <w:r w:rsidR="00D5154A">
        <w:tab/>
      </w:r>
      <w:r w:rsidR="00D5154A">
        <w:tab/>
      </w:r>
      <w:r w:rsidR="00D5154A">
        <w:tab/>
      </w:r>
      <w:r w:rsidR="00D5154A">
        <w:tab/>
        <w:t xml:space="preserve">€ </w:t>
      </w:r>
      <w:r>
        <w:t>4</w:t>
      </w:r>
      <w:r w:rsidR="00D5154A">
        <w:t>,0</w:t>
      </w:r>
      <w:r>
        <w:t xml:space="preserve"> </w:t>
      </w:r>
    </w:p>
    <w:p w14:paraId="6E9696CF" w14:textId="3179BD1F" w:rsidR="00CA0FBF" w:rsidRDefault="00D333CC">
      <w:pPr>
        <w:pStyle w:val="Lijstalinea"/>
        <w:numPr>
          <w:ilvl w:val="0"/>
          <w:numId w:val="5"/>
        </w:numPr>
      </w:pPr>
      <w:r>
        <w:t>Lager 1</w:t>
      </w:r>
      <w:r>
        <w:rPr>
          <w:vertAlign w:val="superscript"/>
        </w:rPr>
        <w:t>ste</w:t>
      </w:r>
      <w:r>
        <w:t xml:space="preserve"> graad: </w:t>
      </w:r>
      <w:r w:rsidR="00D5154A">
        <w:tab/>
      </w:r>
      <w:r w:rsidR="00D5154A">
        <w:tab/>
        <w:t xml:space="preserve">€ </w:t>
      </w:r>
      <w:r>
        <w:t>5</w:t>
      </w:r>
      <w:r w:rsidR="00D5154A">
        <w:t>,</w:t>
      </w:r>
      <w:r>
        <w:t xml:space="preserve">2 </w:t>
      </w:r>
    </w:p>
    <w:p w14:paraId="22246FD9" w14:textId="5D8406E6" w:rsidR="00CA0FBF" w:rsidRDefault="00D333CC">
      <w:pPr>
        <w:pStyle w:val="Lijstalinea"/>
        <w:numPr>
          <w:ilvl w:val="0"/>
          <w:numId w:val="5"/>
        </w:numPr>
      </w:pPr>
      <w:r>
        <w:t>Lager 2</w:t>
      </w:r>
      <w:r>
        <w:rPr>
          <w:vertAlign w:val="superscript"/>
        </w:rPr>
        <w:t>de</w:t>
      </w:r>
      <w:r>
        <w:t xml:space="preserve"> en 3</w:t>
      </w:r>
      <w:r>
        <w:rPr>
          <w:vertAlign w:val="superscript"/>
        </w:rPr>
        <w:t>de</w:t>
      </w:r>
      <w:r>
        <w:t xml:space="preserve"> graad: </w:t>
      </w:r>
      <w:r w:rsidR="00D5154A">
        <w:tab/>
        <w:t xml:space="preserve">€ </w:t>
      </w:r>
      <w:r>
        <w:t>5</w:t>
      </w:r>
      <w:r w:rsidR="00D5154A">
        <w:t>,</w:t>
      </w:r>
      <w:r>
        <w:t xml:space="preserve">6 </w:t>
      </w:r>
    </w:p>
    <w:p w14:paraId="6AE399D7" w14:textId="19E4C8B1" w:rsidR="00CA0FBF" w:rsidRDefault="00D333CC">
      <w:pPr>
        <w:pStyle w:val="Lijstalinea"/>
        <w:numPr>
          <w:ilvl w:val="0"/>
          <w:numId w:val="5"/>
        </w:numPr>
      </w:pPr>
      <w:r>
        <w:t>Halal/</w:t>
      </w:r>
      <w:proofErr w:type="spellStart"/>
      <w:r>
        <w:t>veggie</w:t>
      </w:r>
      <w:proofErr w:type="spellEnd"/>
      <w:r>
        <w:t xml:space="preserve">: </w:t>
      </w:r>
      <w:r w:rsidR="00D5154A">
        <w:tab/>
      </w:r>
      <w:r w:rsidR="00D5154A">
        <w:tab/>
      </w:r>
      <w:r w:rsidR="00D5154A">
        <w:tab/>
        <w:t xml:space="preserve">€ </w:t>
      </w:r>
      <w:r>
        <w:t>5</w:t>
      </w:r>
      <w:r w:rsidR="00D5154A">
        <w:t>,</w:t>
      </w:r>
      <w:r>
        <w:t>6</w:t>
      </w:r>
    </w:p>
    <w:p w14:paraId="3891CE48" w14:textId="5D5799EA" w:rsidR="00CA0FBF" w:rsidRPr="00D5154A" w:rsidRDefault="00AB7518">
      <w:pPr>
        <w:rPr>
          <w:b/>
          <w:bCs/>
          <w:color w:val="C3004A" w:themeColor="text2"/>
          <w:u w:val="single"/>
        </w:rPr>
      </w:pPr>
      <w:r>
        <w:rPr>
          <w:b/>
          <w:bCs/>
          <w:color w:val="C3004A" w:themeColor="text2"/>
          <w:u w:val="single"/>
        </w:rPr>
        <w:t>Personeel</w:t>
      </w:r>
    </w:p>
    <w:p w14:paraId="4CA37FB0" w14:textId="515524BC" w:rsidR="00CA0FBF" w:rsidRDefault="00D5154A">
      <w:pPr>
        <w:pStyle w:val="Lijstalinea"/>
        <w:numPr>
          <w:ilvl w:val="0"/>
          <w:numId w:val="5"/>
        </w:numPr>
      </w:pPr>
      <w:r>
        <w:t xml:space="preserve">€ </w:t>
      </w:r>
      <w:r w:rsidR="00D333CC">
        <w:t>6</w:t>
      </w:r>
      <w:r>
        <w:t>,</w:t>
      </w:r>
      <w:r w:rsidR="00D333CC">
        <w:t xml:space="preserve">85 </w:t>
      </w:r>
    </w:p>
    <w:p w14:paraId="706908C7" w14:textId="77777777" w:rsidR="00CA0FBF" w:rsidRPr="00D5154A" w:rsidRDefault="00D333CC">
      <w:pPr>
        <w:rPr>
          <w:b/>
          <w:bCs/>
          <w:color w:val="C3004A" w:themeColor="text2"/>
          <w:u w:val="single"/>
        </w:rPr>
      </w:pPr>
      <w:r w:rsidRPr="00D5154A">
        <w:rPr>
          <w:b/>
          <w:bCs/>
          <w:color w:val="C3004A" w:themeColor="text2"/>
          <w:u w:val="single"/>
        </w:rPr>
        <w:t>Apart</w:t>
      </w:r>
    </w:p>
    <w:p w14:paraId="0882A4FF" w14:textId="60E48583" w:rsidR="00CA0FBF" w:rsidRDefault="00D333CC">
      <w:pPr>
        <w:pStyle w:val="Lijstalinea"/>
        <w:numPr>
          <w:ilvl w:val="0"/>
          <w:numId w:val="5"/>
        </w:numPr>
      </w:pPr>
      <w:r>
        <w:t xml:space="preserve">Soep: </w:t>
      </w:r>
      <w:r w:rsidR="00D5154A">
        <w:tab/>
      </w:r>
      <w:r w:rsidR="00D5154A">
        <w:tab/>
      </w:r>
      <w:r w:rsidR="00D5154A">
        <w:tab/>
      </w:r>
      <w:r w:rsidR="00D5154A">
        <w:tab/>
        <w:t xml:space="preserve">€ </w:t>
      </w:r>
      <w:r>
        <w:t>1</w:t>
      </w:r>
      <w:r w:rsidR="00D5154A">
        <w:t>,</w:t>
      </w:r>
      <w:r>
        <w:t>25</w:t>
      </w:r>
    </w:p>
    <w:p w14:paraId="39E2E05C" w14:textId="549775F3" w:rsidR="00AB7518" w:rsidRDefault="00AB7518">
      <w:pPr>
        <w:pStyle w:val="Lijstalinea"/>
        <w:numPr>
          <w:ilvl w:val="0"/>
          <w:numId w:val="5"/>
        </w:numPr>
      </w:pPr>
      <w:r>
        <w:t>Broodjes</w:t>
      </w:r>
      <w:r>
        <w:tab/>
      </w:r>
      <w:r>
        <w:tab/>
      </w:r>
      <w:r>
        <w:tab/>
      </w:r>
      <w:r>
        <w:tab/>
        <w:t>€ 5</w:t>
      </w:r>
    </w:p>
    <w:p w14:paraId="2A8BE799" w14:textId="34C77251" w:rsidR="00AB7518" w:rsidRPr="00D5154A" w:rsidRDefault="00AB7518" w:rsidP="00AB7518">
      <w:pPr>
        <w:rPr>
          <w:b/>
          <w:bCs/>
          <w:color w:val="C3004A" w:themeColor="text2"/>
          <w:u w:val="single"/>
        </w:rPr>
      </w:pPr>
      <w:r>
        <w:rPr>
          <w:b/>
          <w:bCs/>
          <w:color w:val="C3004A" w:themeColor="text2"/>
          <w:u w:val="single"/>
        </w:rPr>
        <w:t>Remgeld:</w:t>
      </w:r>
      <w:r w:rsidRPr="00AB7518">
        <w:t xml:space="preserve"> €</w:t>
      </w:r>
      <w:r w:rsidRPr="00AB7518">
        <w:rPr>
          <w:bCs/>
        </w:rPr>
        <w:t xml:space="preserve"> 0.40</w:t>
      </w:r>
    </w:p>
    <w:p w14:paraId="381DBA3C" w14:textId="362B5DD5" w:rsidR="00AB7518" w:rsidRDefault="00AB7518" w:rsidP="00AB7518"/>
    <w:sectPr w:rsidR="00AB75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1644" w:footer="567" w:gutter="0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D9B4A4C" w16cex:dateUtc="2026-02-04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F1E891" w16cid:durableId="0D9B4A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911CB" w14:textId="77777777" w:rsidR="0045261F" w:rsidRDefault="0045261F">
      <w:pPr>
        <w:spacing w:after="0" w:line="240" w:lineRule="auto"/>
      </w:pPr>
      <w:r>
        <w:separator/>
      </w:r>
    </w:p>
  </w:endnote>
  <w:endnote w:type="continuationSeparator" w:id="0">
    <w:p w14:paraId="2AF991F4" w14:textId="77777777" w:rsidR="0045261F" w:rsidRDefault="0045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presswayRg-Regular">
    <w:panose1 w:val="00000000000000000000"/>
    <w:charset w:val="00"/>
    <w:family w:val="roman"/>
    <w:notTrueType/>
    <w:pitch w:val="default"/>
  </w:font>
  <w:font w:name="ExpresswayRg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A2DB" w14:textId="77777777" w:rsidR="00CA0FBF" w:rsidRDefault="00CA0F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029428"/>
      <w:docPartObj>
        <w:docPartGallery w:val="Page Numbers (Bottom of Page)"/>
        <w:docPartUnique/>
      </w:docPartObj>
    </w:sdtPr>
    <w:sdtEndPr/>
    <w:sdtContent>
      <w:p w14:paraId="26B0466D" w14:textId="67AD575B" w:rsidR="00CA0FBF" w:rsidRDefault="00D333CC">
        <w:pPr>
          <w:pStyle w:val="Voettekst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F393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D01C1" w14:textId="77777777" w:rsidR="00CA0FBF" w:rsidRDefault="00D333CC">
    <w:pPr>
      <w:spacing w:after="0" w:line="240" w:lineRule="auto"/>
      <w:jc w:val="right"/>
      <w:rPr>
        <w:rFonts w:cs="ExpresswayRg-Regular"/>
        <w:color w:val="75B8BF"/>
        <w:szCs w:val="24"/>
        <w:lang w:val="nl-NL" w:eastAsia="nl-BE"/>
      </w:rPr>
    </w:pPr>
    <w:r>
      <w:rPr>
        <w:noProof/>
        <w:lang w:eastAsia="nl-BE"/>
      </w:rPr>
      <mc:AlternateContent>
        <mc:Choice Requires="wps">
          <w:drawing>
            <wp:anchor distT="171450" distB="206375" distL="57150" distR="36830" simplePos="0" relativeHeight="3" behindDoc="1" locked="0" layoutInCell="0" allowOverlap="1" wp14:anchorId="634181CB" wp14:editId="631D24E8">
              <wp:simplePos x="0" y="0"/>
              <wp:positionH relativeFrom="page">
                <wp:posOffset>59690</wp:posOffset>
              </wp:positionH>
              <wp:positionV relativeFrom="page">
                <wp:posOffset>9425305</wp:posOffset>
              </wp:positionV>
              <wp:extent cx="7430770" cy="1050925"/>
              <wp:effectExtent l="52070" t="155575" r="25400" b="196215"/>
              <wp:wrapNone/>
              <wp:docPr id="4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80000" flipH="1" flipV="1">
                        <a:off x="0" y="0"/>
                        <a:ext cx="7430760" cy="1050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5B8BF"/>
                        </a:solidFill>
                        <a:round/>
                      </a:ln>
                      <a:effectLst>
                        <a:outerShdw blurRad="39960" dist="2016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84C06E" id="AutoShape 1" o:spid="_x0000_s1026" style="position:absolute;margin-left:4.7pt;margin-top:742.15pt;width:585.1pt;height:82.75pt;rotation:-2;flip:x y;z-index:-503316477;visibility:visible;mso-wrap-style:square;mso-wrap-distance-left:4.5pt;mso-wrap-distance-top:13.5pt;mso-wrap-distance-right:2.9pt;mso-wrap-distance-bottom:16.25pt;mso-position-horizontal:absolute;mso-position-horizontal-relative:page;mso-position-vertical:absolute;mso-position-vertical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" o:allowincell="f" path="m7408814,v939,238891,1879,477783,2818,716674c7411632,901893,7261483,1052042,7076264,1052042l,1052042e" filled="f" strokecolor="#75b8bf" strokeweight="1pt">
              <v:shadow on="t" color="black" opacity="24903f" origin=",.5" offset="0,.56mm"/>
              <v:path arrowok="t"/>
              <w10:wrap anchorx="page" anchory="page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209550" distB="205740" distL="19050" distR="0" simplePos="0" relativeHeight="4" behindDoc="1" locked="0" layoutInCell="0" allowOverlap="1" wp14:anchorId="701DC227" wp14:editId="40AE4542">
              <wp:simplePos x="0" y="0"/>
              <wp:positionH relativeFrom="page">
                <wp:posOffset>81280</wp:posOffset>
              </wp:positionH>
              <wp:positionV relativeFrom="page">
                <wp:posOffset>9404985</wp:posOffset>
              </wp:positionV>
              <wp:extent cx="7416165" cy="975360"/>
              <wp:effectExtent l="6985" t="200660" r="0" b="199390"/>
              <wp:wrapNone/>
              <wp:docPr id="5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0000" flipH="1" flipV="1">
                        <a:off x="0" y="0"/>
                        <a:ext cx="7416000" cy="97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EA5434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C7080D3" id="AutoShape 2" o:spid="_x0000_s1026" style="position:absolute;margin-left:6.4pt;margin-top:740.55pt;width:583.95pt;height:76.8pt;rotation:-3;flip:x y;z-index:-503316476;visibility:visible;mso-wrap-style:square;mso-wrap-distance-left:1.5pt;mso-wrap-distance-top:16.5pt;mso-wrap-distance-right:0;mso-wrap-distance-bottom:16.2pt;mso-position-horizontal:absolute;mso-position-horizontal-relative:page;mso-position-vertical:absolute;mso-position-vertical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" o:allowincell="f" path="m7415247,r-3615,639419c7411632,824638,7261483,974787,7076264,974787l,974787e" filled="f" strokecolor="#ea5434" strokeweight="1pt">
              <v:path arrowok="t"/>
              <w10:wrap anchorx="page" anchory="page"/>
            </v:shape>
          </w:pict>
        </mc:Fallback>
      </mc:AlternateContent>
    </w:r>
    <w:r>
      <w:rPr>
        <w:rFonts w:cs="ExpresswayRg-Regular"/>
        <w:color w:val="75B8BF"/>
        <w:szCs w:val="24"/>
        <w:lang w:val="nl-NL" w:eastAsia="nl-BE"/>
      </w:rPr>
      <w:t>Polderdreef 42</w:t>
    </w:r>
  </w:p>
  <w:p w14:paraId="6D69019B" w14:textId="77777777" w:rsidR="00CA0FBF" w:rsidRDefault="00D333CC">
    <w:pPr>
      <w:spacing w:after="0" w:line="240" w:lineRule="auto"/>
      <w:jc w:val="right"/>
      <w:rPr>
        <w:rFonts w:cs="ExpresswayRg-Regular"/>
        <w:color w:val="75B8BF"/>
        <w:sz w:val="20"/>
        <w:lang w:val="nl-NL" w:eastAsia="nl-BE"/>
      </w:rPr>
    </w:pPr>
    <w:r>
      <w:rPr>
        <w:rFonts w:cs="ExpresswayRg-Regular"/>
        <w:color w:val="75B8BF"/>
        <w:szCs w:val="24"/>
        <w:lang w:val="nl-NL" w:eastAsia="nl-BE"/>
      </w:rPr>
      <w:t>9840 De Pinte</w:t>
    </w:r>
    <w:r>
      <w:rPr>
        <w:rFonts w:cs="ExpresswayRg-Regular"/>
        <w:color w:val="75B8BF"/>
        <w:szCs w:val="24"/>
        <w:lang w:val="nl-NL" w:eastAsia="nl-BE"/>
      </w:rPr>
      <w:br/>
    </w:r>
  </w:p>
  <w:p w14:paraId="706F95DC" w14:textId="77777777" w:rsidR="00CA0FBF" w:rsidRDefault="00D333CC">
    <w:pPr>
      <w:pStyle w:val="Voettekst"/>
      <w:jc w:val="right"/>
      <w:rPr>
        <w:color w:val="EA5434"/>
        <w:sz w:val="24"/>
        <w:szCs w:val="24"/>
      </w:rPr>
    </w:pPr>
    <w:r>
      <w:rPr>
        <w:rFonts w:cs="ExpresswayRg-Bold"/>
        <w:bCs/>
        <w:color w:val="EA5434"/>
        <w:sz w:val="24"/>
        <w:szCs w:val="24"/>
        <w:lang w:val="nl-NL" w:eastAsia="nl-BE"/>
      </w:rPr>
      <w:t>www.scholengroep24k.be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772D5" w14:textId="77777777" w:rsidR="0045261F" w:rsidRDefault="0045261F">
      <w:pPr>
        <w:spacing w:after="0" w:line="240" w:lineRule="auto"/>
      </w:pPr>
      <w:r>
        <w:separator/>
      </w:r>
    </w:p>
  </w:footnote>
  <w:footnote w:type="continuationSeparator" w:id="0">
    <w:p w14:paraId="4872D6FC" w14:textId="77777777" w:rsidR="0045261F" w:rsidRDefault="0045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498F" w14:textId="77777777" w:rsidR="00CA0FBF" w:rsidRDefault="00CA0F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C162A" w14:textId="77777777" w:rsidR="00CA0FBF" w:rsidRDefault="00CA0FBF">
    <w:pPr>
      <w:pStyle w:val="Koptekst"/>
      <w:tabs>
        <w:tab w:val="clear" w:pos="4513"/>
        <w:tab w:val="clear" w:pos="902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6A69" w14:textId="77777777" w:rsidR="00CA0FBF" w:rsidRDefault="00D333CC">
    <w:r>
      <w:rPr>
        <w:noProof/>
        <w:lang w:eastAsia="nl-BE"/>
      </w:rPr>
      <w:drawing>
        <wp:anchor distT="0" distB="0" distL="0" distR="0" simplePos="0" relativeHeight="2" behindDoc="1" locked="0" layoutInCell="0" allowOverlap="1" wp14:anchorId="616CEE75" wp14:editId="2B04EDA0">
          <wp:simplePos x="0" y="0"/>
          <wp:positionH relativeFrom="column">
            <wp:posOffset>-13335</wp:posOffset>
          </wp:positionH>
          <wp:positionV relativeFrom="paragraph">
            <wp:posOffset>-969010</wp:posOffset>
          </wp:positionV>
          <wp:extent cx="1328420" cy="1029335"/>
          <wp:effectExtent l="0" t="0" r="0" b="0"/>
          <wp:wrapNone/>
          <wp:docPr id="1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BE"/>
      </w:rPr>
      <mc:AlternateContent>
        <mc:Choice Requires="wps">
          <w:drawing>
            <wp:anchor distT="209550" distB="205740" distL="0" distR="13335" simplePos="0" relativeHeight="5" behindDoc="1" locked="0" layoutInCell="0" allowOverlap="1" wp14:anchorId="771CD4E9" wp14:editId="2820DAEB">
              <wp:simplePos x="0" y="0"/>
              <wp:positionH relativeFrom="page">
                <wp:posOffset>-101600</wp:posOffset>
              </wp:positionH>
              <wp:positionV relativeFrom="page">
                <wp:posOffset>183515</wp:posOffset>
              </wp:positionV>
              <wp:extent cx="7416165" cy="975360"/>
              <wp:effectExtent l="0" t="200025" r="6350" b="200025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0000">
                        <a:off x="0" y="0"/>
                        <a:ext cx="7416000" cy="97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EA5434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79317E4" id="AutoShape 2" o:spid="_x0000_s1026" style="position:absolute;margin-left:-8pt;margin-top:14.45pt;width:583.95pt;height:76.8pt;rotation:-3;z-index:-503316475;visibility:visible;mso-wrap-style:square;mso-wrap-distance-left:0;mso-wrap-distance-top:16.5pt;mso-wrap-distance-right:1.05pt;mso-wrap-distance-bottom:16.2pt;mso-position-horizontal:absolute;mso-position-horizontal-relative:page;mso-position-vertical:absolute;mso-position-vertical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" o:allowincell="f" path="m7415247,r-3615,639419c7411632,824638,7261483,974787,7076264,974787l,974787e" filled="f" strokecolor="#ea5434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152400" distB="206375" distL="38100" distR="55880" simplePos="0" relativeHeight="6" behindDoc="1" locked="0" layoutInCell="0" allowOverlap="1" wp14:anchorId="0F7B2EFC" wp14:editId="03C62336">
              <wp:simplePos x="0" y="0"/>
              <wp:positionH relativeFrom="page">
                <wp:posOffset>-180340</wp:posOffset>
              </wp:positionH>
              <wp:positionV relativeFrom="page">
                <wp:posOffset>114935</wp:posOffset>
              </wp:positionV>
              <wp:extent cx="7430770" cy="1050925"/>
              <wp:effectExtent l="26035" t="155575" r="51435" b="196215"/>
              <wp:wrapNone/>
              <wp:docPr id="3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80000">
                        <a:off x="0" y="0"/>
                        <a:ext cx="7430760" cy="1050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5B8BF"/>
                        </a:solidFill>
                        <a:round/>
                      </a:ln>
                      <a:effectLst>
                        <a:outerShdw blurRad="39960" dist="2016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C1F6E" id="AutoShape 1" o:spid="_x0000_s1026" style="position:absolute;margin-left:-14.2pt;margin-top:9.05pt;width:585.1pt;height:82.75pt;rotation:-2;z-index:-503316474;visibility:visible;mso-wrap-style:square;mso-wrap-distance-left:3pt;mso-wrap-distance-top:12pt;mso-wrap-distance-right:4.4pt;mso-wrap-distance-bottom:16.25pt;mso-position-horizontal:absolute;mso-position-horizontal-relative:page;mso-position-vertical:absolute;mso-position-vertical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" o:allowincell="f" path="m7408814,v939,238891,1879,477783,2818,716674c7411632,901893,7261483,1052042,7076264,1052042l,1052042e" filled="f" strokecolor="#75b8bf" strokeweight="1pt">
              <v:shadow on="t" color="black" opacity="24903f" origin=",.5" offset="0,.56mm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18E"/>
    <w:multiLevelType w:val="multilevel"/>
    <w:tmpl w:val="3970FDFA"/>
    <w:lvl w:ilvl="0">
      <w:start w:val="1"/>
      <w:numFmt w:val="decimal"/>
      <w:pStyle w:val="Genummerdelijst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1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7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83" w:hanging="180"/>
      </w:pPr>
    </w:lvl>
  </w:abstractNum>
  <w:abstractNum w:abstractNumId="1" w15:restartNumberingAfterBreak="0">
    <w:nsid w:val="058C773A"/>
    <w:multiLevelType w:val="multilevel"/>
    <w:tmpl w:val="83586FD8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F2064A1"/>
    <w:multiLevelType w:val="multilevel"/>
    <w:tmpl w:val="6C16DFD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7C0FB8"/>
    <w:multiLevelType w:val="multilevel"/>
    <w:tmpl w:val="6D3062D8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F45902"/>
    <w:multiLevelType w:val="multilevel"/>
    <w:tmpl w:val="B7A26F1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F73621C"/>
    <w:multiLevelType w:val="multilevel"/>
    <w:tmpl w:val="0A8E4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BF"/>
    <w:rsid w:val="00101D8A"/>
    <w:rsid w:val="0045261F"/>
    <w:rsid w:val="005165E3"/>
    <w:rsid w:val="00751D64"/>
    <w:rsid w:val="009F3935"/>
    <w:rsid w:val="00AB7518"/>
    <w:rsid w:val="00BF06B9"/>
    <w:rsid w:val="00CA0FBF"/>
    <w:rsid w:val="00D333CC"/>
    <w:rsid w:val="00D5154A"/>
    <w:rsid w:val="00E4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F999"/>
  <w15:docId w15:val="{7A015041-00CE-47E1-B7B6-5D608118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B7518"/>
    <w:pPr>
      <w:spacing w:after="240" w:line="240" w:lineRule="atLeast"/>
    </w:pPr>
    <w:rPr>
      <w:rFonts w:ascii="Roboto" w:hAnsi="Roboto"/>
      <w:sz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1012D"/>
    <w:pPr>
      <w:keepNext/>
      <w:numPr>
        <w:numId w:val="4"/>
      </w:numPr>
      <w:pBdr>
        <w:bottom w:val="single" w:sz="8" w:space="1" w:color="F08800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EA5434"/>
      <w:kern w:val="2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pBdr>
        <w:bottom w:val="nil"/>
      </w:pBdr>
      <w:spacing w:after="60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spacing w:before="140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qFormat/>
    <w:rsid w:val="00E1012D"/>
    <w:rPr>
      <w:rFonts w:ascii="Roboto" w:eastAsiaTheme="majorEastAsia" w:hAnsi="Roboto" w:cstheme="majorBidi"/>
      <w:b/>
      <w:color w:val="EA5434"/>
      <w:kern w:val="2"/>
      <w:sz w:val="32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0A569B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qFormat/>
    <w:rsid w:val="000A569B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qFormat/>
    <w:rsid w:val="00C83234"/>
    <w:rPr>
      <w:rFonts w:asciiTheme="minorHAnsi" w:hAnsiTheme="minorHAnsi"/>
      <w:b/>
      <w:kern w:val="2"/>
      <w:sz w:val="28"/>
      <w:lang w:eastAsia="nl-NL"/>
    </w:rPr>
  </w:style>
  <w:style w:type="character" w:customStyle="1" w:styleId="Kop3Char">
    <w:name w:val="Kop 3 Char"/>
    <w:basedOn w:val="Standaardalinea-lettertype"/>
    <w:link w:val="Kop3"/>
    <w:qFormat/>
    <w:rsid w:val="00C83234"/>
    <w:rPr>
      <w:rFonts w:asciiTheme="minorHAnsi" w:hAnsiTheme="minorHAnsi"/>
      <w:b/>
      <w:kern w:val="2"/>
      <w:sz w:val="24"/>
      <w:lang w:eastAsia="nl-NL"/>
    </w:rPr>
  </w:style>
  <w:style w:type="character" w:customStyle="1" w:styleId="Kop4Char">
    <w:name w:val="Kop 4 Char"/>
    <w:basedOn w:val="Standaardalinea-lettertype"/>
    <w:link w:val="Kop4"/>
    <w:qFormat/>
    <w:rsid w:val="00A70AE9"/>
    <w:rPr>
      <w:rFonts w:asciiTheme="minorHAnsi" w:hAnsiTheme="minorHAnsi"/>
      <w:kern w:val="2"/>
      <w:sz w:val="24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DD2FAF"/>
    <w:rPr>
      <w:color w:val="808080"/>
    </w:rPr>
  </w:style>
  <w:style w:type="character" w:customStyle="1" w:styleId="Internetkoppeling">
    <w:name w:val="Internetkoppeling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character" w:customStyle="1" w:styleId="TitelChar">
    <w:name w:val="Titel Char"/>
    <w:basedOn w:val="Standaardalinea-lettertype"/>
    <w:link w:val="Titel"/>
    <w:qFormat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"/>
      <w:sz w:val="32"/>
      <w:szCs w:val="52"/>
      <w:lang w:val="nl-NL"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E1012D"/>
    <w:rPr>
      <w:rFonts w:ascii="Roboto" w:eastAsiaTheme="majorEastAsia" w:hAnsi="Roboto" w:cstheme="majorBidi"/>
      <w:iCs/>
      <w:color w:val="75B8BF"/>
      <w:spacing w:val="15"/>
      <w:sz w:val="28"/>
      <w:szCs w:val="28"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character" w:customStyle="1" w:styleId="customcolor1">
    <w:name w:val="customcolor1"/>
    <w:basedOn w:val="Standaardalinea-lettertype"/>
    <w:qFormat/>
    <w:rsid w:val="0001021D"/>
    <w:rPr>
      <w:color w:val="C6045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0A569B"/>
    <w:rPr>
      <w:rFonts w:ascii="Tahoma" w:hAnsi="Tahoma" w:cs="Tahoma"/>
      <w:sz w:val="16"/>
      <w:szCs w:val="16"/>
    </w:r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1"/>
      </w:numPr>
      <w:tabs>
        <w:tab w:val="left" w:pos="0"/>
        <w:tab w:val="left" w:pos="1134"/>
      </w:tabs>
      <w:spacing w:after="0"/>
      <w:ind w:left="284" w:hanging="284"/>
      <w:contextualSpacing/>
    </w:pPr>
    <w:rPr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2"/>
      </w:numPr>
      <w:tabs>
        <w:tab w:val="clear" w:pos="1134"/>
        <w:tab w:val="left" w:pos="0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7A2D12"/>
    <w:pPr>
      <w:numPr>
        <w:numId w:val="3"/>
      </w:numPr>
      <w:spacing w:after="0"/>
      <w:ind w:left="284" w:hanging="284"/>
    </w:pPr>
    <w:rPr>
      <w:color w:val="000000"/>
    </w:rPr>
  </w:style>
  <w:style w:type="paragraph" w:customStyle="1" w:styleId="HoofdstukTitel">
    <w:name w:val="HoofdstukTitel"/>
    <w:basedOn w:val="Kop1"/>
    <w:next w:val="Standaard"/>
    <w:qFormat/>
    <w:rsid w:val="001D08DA"/>
    <w:pPr>
      <w:pageBreakBefore/>
      <w:pBdr>
        <w:bottom w:val="single" w:sz="8" w:space="1" w:color="C3004A"/>
      </w:pBdr>
      <w:spacing w:before="0"/>
      <w:ind w:left="-1134" w:right="-1134" w:firstLine="1134"/>
    </w:pPr>
    <w:rPr>
      <w:caps/>
    </w:rPr>
  </w:style>
  <w:style w:type="paragraph" w:styleId="Indexkop">
    <w:name w:val="index heading"/>
    <w:basedOn w:val="Kop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000000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"/>
      <w:sz w:val="32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E1012D"/>
    <w:pPr>
      <w:spacing w:line="320" w:lineRule="atLeast"/>
    </w:pPr>
    <w:rPr>
      <w:rFonts w:eastAsiaTheme="majorEastAsia" w:cstheme="majorBidi"/>
      <w:iCs/>
      <w:color w:val="75B8BF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paragraph" w:styleId="Lijstalinea">
    <w:name w:val="List Paragraph"/>
    <w:basedOn w:val="Standaard"/>
    <w:uiPriority w:val="34"/>
    <w:qFormat/>
    <w:rsid w:val="00F83D35"/>
    <w:pPr>
      <w:ind w:left="720"/>
      <w:contextualSpacing/>
    </w:p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D515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154A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5154A"/>
    <w:rPr>
      <w:rFonts w:ascii="Roboto" w:hAnsi="Roboto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15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154A"/>
    <w:rPr>
      <w:rFonts w:ascii="Roboto" w:hAnsi="Roboto"/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4F68F29EB5C0584E8441CCD89310A7A700A62A11C2DA11994F855ADBD31EEB0B80" ma:contentTypeVersion="35" ma:contentTypeDescription="" ma:contentTypeScope="" ma:versionID="6390ba2f4df7d93663b35bef6036eec6">
  <xsd:schema xmlns:xsd="http://www.w3.org/2001/XMLSchema" xmlns:xs="http://www.w3.org/2001/XMLSchema" xmlns:p="http://schemas.microsoft.com/office/2006/metadata/properties" xmlns:ns2="a5d50ec6-4f68-42b2-af89-bec3c735f1b3" targetNamespace="http://schemas.microsoft.com/office/2006/metadata/properties" ma:root="true" ma:fieldsID="85ef6543aa613eded42f17ea0c83f219" ns2:_="">
    <xsd:import namespace="a5d50ec6-4f68-42b2-af89-bec3c735f1b3"/>
    <xsd:element name="properties">
      <xsd:complexType>
        <xsd:sequence>
          <xsd:element name="documentManagement">
            <xsd:complexType>
              <xsd:all>
                <xsd:element ref="ns2:GO_Subtitel" minOccurs="0"/>
                <xsd:element ref="ns2:fadaf9bd48504e53b37da21d4e02ac2d" minOccurs="0"/>
                <xsd:element ref="ns2:TaxCatchAll" minOccurs="0"/>
                <xsd:element ref="ns2:TaxCatchAllLabel" minOccurs="0"/>
                <xsd:element ref="ns2:h9b93e72e5794087a8c6a707504e94d4" minOccurs="0"/>
                <xsd:element ref="ns2:o8f5c290772241a4a8574faf3eed473a" minOccurs="0"/>
                <xsd:element ref="ns2:GO_Gepubliceerd" minOccurs="0"/>
                <xsd:element ref="ns2:GO_Sorteri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ec6-4f68-42b2-af89-bec3c735f1b3" elementFormDefault="qualified">
    <xsd:import namespace="http://schemas.microsoft.com/office/2006/documentManagement/types"/>
    <xsd:import namespace="http://schemas.microsoft.com/office/infopath/2007/PartnerControls"/>
    <xsd:element name="GO_Subtitel" ma:index="2" nillable="true" ma:displayName="Subtitel" ma:internalName="GO_Subtitel">
      <xsd:simpleType>
        <xsd:restriction base="dms:Text">
          <xsd:maxLength value="255"/>
        </xsd:restriction>
      </xsd:simpleType>
    </xsd:element>
    <xsd:element name="fadaf9bd48504e53b37da21d4e02ac2d" ma:index="6" nillable="true" ma:taxonomy="true" ma:internalName="fadaf9bd48504e53b37da21d4e02ac2d" ma:taxonomyFieldName="GO_TonenOp" ma:displayName="Tonen op" ma:default="" ma:fieldId="{fadaf9bd-4850-4e53-b37d-a21d4e02ac2d}" ma:taxonomyMulti="true" ma:sspId="5edcdd67-fc9d-49c3-bb9e-68c8dc6df091" ma:termSetId="e54d5be3-7b0f-4b42-a807-cb0fbac917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44a15c0-6584-4a1c-8085-964e349e0195}" ma:internalName="TaxCatchAll" ma:showField="CatchAllData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44a15c0-6584-4a1c-8085-964e349e0195}" ma:internalName="TaxCatchAllLabel" ma:readOnly="true" ma:showField="CatchAllDataLabel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b93e72e5794087a8c6a707504e94d4" ma:index="13" nillable="true" ma:taxonomy="true" ma:internalName="h9b93e72e5794087a8c6a707504e94d4" ma:taxonomyFieldName="GO_Thema2" ma:displayName="Thema" ma:default="" ma:fieldId="{19b93e72-e579-4087-a8c6-a707504e94d4}" ma:taxonomyMulti="true" ma:sspId="5edcdd67-fc9d-49c3-bb9e-68c8dc6df091" ma:termSetId="f4861e71-693b-4a94-84d0-465f3af073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5c290772241a4a8574faf3eed473a" ma:index="15" nillable="true" ma:taxonomy="true" ma:internalName="o8f5c290772241a4a8574faf3eed473a" ma:taxonomyFieldName="GO_Onderwijsniveau2" ma:displayName="Onderwijsniveau" ma:default="" ma:fieldId="{88f5c290-7722-41a4-a857-4faf3eed473a}" ma:taxonomyMulti="true" ma:sspId="5edcdd67-fc9d-49c3-bb9e-68c8dc6df091" ma:termSetId="f0da6606-5531-4ef5-98f9-009710f53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_Gepubliceerd" ma:index="17" nillable="true" ma:displayName="GO_Gepubliceerd" ma:default="1" ma:internalName="GO_Gepubliceerd" ma:readOnly="false">
      <xsd:simpleType>
        <xsd:restriction base="dms:Boolean"/>
      </xsd:simpleType>
    </xsd:element>
    <xsd:element name="GO_SorteringsDatum" ma:index="18" nillable="true" ma:displayName="Sorteringsdatum" ma:format="DateTime" ma:internalName="GO_Sorteri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9b93e72e5794087a8c6a707504e94d4 xmlns="a5d50ec6-4f68-42b2-af89-bec3c735f1b3">
      <Terms xmlns="http://schemas.microsoft.com/office/infopath/2007/PartnerControls">
        <TermInfo>
          <TermName>Personeel</TermName>
          <TermId>e3272e22-ada5-44d6-ad03-e32a21780111</TermId>
        </TermInfo>
      </Terms>
    </h9b93e72e5794087a8c6a707504e94d4>
    <GO_SorteringsDatum xmlns="a5d50ec6-4f68-42b2-af89-bec3c735f1b3" xsi:nil="true"/>
    <GO_Subtitel xmlns="a5d50ec6-4f68-42b2-af89-bec3c735f1b3" xsi:nil="true"/>
    <o8f5c290772241a4a8574faf3eed473a xmlns="a5d50ec6-4f68-42b2-af89-bec3c735f1b3">
      <Terms xmlns="http://schemas.microsoft.com/office/infopath/2007/PartnerControls">
        <TermInfo>
          <TermName>Basisonderwijs</TermName>
          <TermId>3b8ad038-521d-48c3-b44e-df4706774640</TermId>
        </TermInfo>
        <TermInfo>
          <TermName>Buitengewoon onderwijs</TermName>
          <TermId>e29d20d1-2569-4d77-8565-a6306c34a761</TermId>
        </TermInfo>
        <TermInfo>
          <TermName>Secundair onderwijs</TermName>
          <TermId>df004da1-017a-43ed-8e6c-a117353145fe</TermId>
        </TermInfo>
      </Terms>
    </o8f5c290772241a4a8574faf3eed473a>
    <GO_Gepubliceerd xmlns="a5d50ec6-4f68-42b2-af89-bec3c735f1b3">true</GO_Gepubliceerd>
    <fadaf9bd48504e53b37da21d4e02ac2d xmlns="a5d50ec6-4f68-42b2-af89-bec3c735f1b3">
      <Terms xmlns="http://schemas.microsoft.com/office/infopath/2007/PartnerControls">
        <TermInfo>
          <TermName>Vacatures</TermName>
          <TermId>9e0fcaae-14fb-4cec-a3f7-bfea6e0a1ddf</TermId>
        </TermInfo>
        <TermInfo>
          <TermName>GO! vacatures</TermName>
          <TermId>72303134-e573-49f4-a5ef-f23010a26a7f</TermId>
        </TermInfo>
      </Terms>
    </fadaf9bd48504e53b37da21d4e02ac2d>
    <TaxCatchAll xmlns="a5d50ec6-4f68-42b2-af89-bec3c735f1b3">
      <Value>1087</Value>
      <Value>847</Value>
      <Value>907</Value>
      <Value>871</Value>
      <Value>870</Value>
      <Value>550</Value>
    </TaxCatchAll>
  </documentManagement>
</p:properties>
</file>

<file path=customXml/item4.xml><?xml version="1.0" encoding="utf-8"?>
<?mso-contentType ?>
<SharedContentType xmlns="Microsoft.SharePoint.Taxonomy.ContentTypeSync" SourceId="5edcdd67-fc9d-49c3-bb9e-68c8dc6df091" ContentTypeId="0x0101004F68F29EB5C0584E8441CCD89310A7A7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4D8BCE-E360-4E71-9811-1D54C053B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0ec6-4f68-42b2-af89-bec3c735f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BDEED-5436-4C71-875B-59542EA7247B}">
  <ds:schemaRefs>
    <ds:schemaRef ds:uri="http://schemas.microsoft.com/office/2006/metadata/properties"/>
    <ds:schemaRef ds:uri="http://schemas.microsoft.com/office/infopath/2007/PartnerControls"/>
    <ds:schemaRef ds:uri="a5d50ec6-4f68-42b2-af89-bec3c735f1b3"/>
  </ds:schemaRefs>
</ds:datastoreItem>
</file>

<file path=customXml/itemProps4.xml><?xml version="1.0" encoding="utf-8"?>
<ds:datastoreItem xmlns:ds="http://schemas.openxmlformats.org/officeDocument/2006/customXml" ds:itemID="{329A8405-F94F-4B11-BD8F-5261C3FFEC0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0D991D-D6A3-4051-9C34-29AA5A1FBDF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D0E0F4-B01D-4DF5-9847-133EE69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voor selectie- en bevorderingsambten</vt:lpstr>
    </vt:vector>
  </TitlesOfParts>
  <Company>Gramma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voor selectie- en bevorderingsambten</dc:title>
  <dc:subject/>
  <dc:creator>max</dc:creator>
  <dc:description/>
  <cp:lastModifiedBy>Admin</cp:lastModifiedBy>
  <cp:revision>2</cp:revision>
  <cp:lastPrinted>2023-05-09T12:49:00Z</cp:lastPrinted>
  <dcterms:created xsi:type="dcterms:W3CDTF">2026-02-09T08:48:00Z</dcterms:created>
  <dcterms:modified xsi:type="dcterms:W3CDTF">2026-02-09T08:48:00Z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0x0101004F68F29EB5C0584E8441CCD89310A7A700A62A11C2DA11994F855ADBD31EEB0B80</vt:lpwstr>
  </property>
  <property fmtid="{D5CDD505-2E9C-101B-9397-08002B2CF9AE}" pid="3" name="GO_Onderwijsniveau2">
    <vt:lpwstr>870;#Basisonderwijs|3b8ad038-521d-48c3-b44e-df4706774640;#871;#Buitengewoon onderwijs|e29d20d1-2569-4d77-8565-a6306c34a761;#847;#Secundair onderwijs|df004da1-017a-43ed-8e6c-a117353145fe</vt:lpwstr>
  </property>
  <property fmtid="{D5CDD505-2E9C-101B-9397-08002B2CF9AE}" pid="4" name="GO_Thema2">
    <vt:lpwstr>907;#Personeel|e3272e22-ada5-44d6-ad03-e32a21780111</vt:lpwstr>
  </property>
  <property fmtid="{D5CDD505-2E9C-101B-9397-08002B2CF9AE}" pid="5" name="GO_TonenOp">
    <vt:lpwstr>550;#Vacatures|9e0fcaae-14fb-4cec-a3f7-bfea6e0a1ddf;#1087;#GO! vacatures|72303134-e573-49f4-a5ef-f23010a26a7f</vt:lpwstr>
  </property>
</Properties>
</file>